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d1b99ca7c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c4238c3d7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Hwasun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fed1901154c57" /><Relationship Type="http://schemas.openxmlformats.org/officeDocument/2006/relationships/numbering" Target="/word/numbering.xml" Id="R1e1f39895dcc45a0" /><Relationship Type="http://schemas.openxmlformats.org/officeDocument/2006/relationships/settings" Target="/word/settings.xml" Id="R0ddb8cd0cf414d3c" /><Relationship Type="http://schemas.openxmlformats.org/officeDocument/2006/relationships/image" Target="/word/media/87333f3f-9a68-46ab-820a-7ceabe4926f4.png" Id="R792c4238c3d746be" /></Relationships>
</file>