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b0b0511f1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81f87cb45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Iksan,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22530811b44c4" /><Relationship Type="http://schemas.openxmlformats.org/officeDocument/2006/relationships/numbering" Target="/word/numbering.xml" Id="Rd6c464a53f684b87" /><Relationship Type="http://schemas.openxmlformats.org/officeDocument/2006/relationships/settings" Target="/word/settings.xml" Id="R52a7727777f14158" /><Relationship Type="http://schemas.openxmlformats.org/officeDocument/2006/relationships/image" Target="/word/media/7febdd5b-28ba-47fd-8823-e89186b8c83d.png" Id="R3bd81f87cb454fa3" /></Relationships>
</file>