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81f967c9f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ef3295976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Liancourt Rocks,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13aa630da4ac0" /><Relationship Type="http://schemas.openxmlformats.org/officeDocument/2006/relationships/numbering" Target="/word/numbering.xml" Id="R27b561b50db041be" /><Relationship Type="http://schemas.openxmlformats.org/officeDocument/2006/relationships/settings" Target="/word/settings.xml" Id="R12d5a713b5084a34" /><Relationship Type="http://schemas.openxmlformats.org/officeDocument/2006/relationships/image" Target="/word/media/f28ad208-d5fd-407a-8e10-078d9f160f5d.png" Id="Rb87ef3295976444e" /></Relationships>
</file>