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0bd1f8f6d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de7c5242b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6d5c4a82d4a9b" /><Relationship Type="http://schemas.openxmlformats.org/officeDocument/2006/relationships/numbering" Target="/word/numbering.xml" Id="R2c07e153ff2a42b2" /><Relationship Type="http://schemas.openxmlformats.org/officeDocument/2006/relationships/settings" Target="/word/settings.xml" Id="R0b0474779bda424c" /><Relationship Type="http://schemas.openxmlformats.org/officeDocument/2006/relationships/image" Target="/word/media/3de14916-d8f3-4fab-921b-7b78b0a3a6d2.png" Id="Rc9bde7c5242b4a96" /></Relationships>
</file>