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9057625a9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84e8d079f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Seongju,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8cbb77b1d40f6" /><Relationship Type="http://schemas.openxmlformats.org/officeDocument/2006/relationships/numbering" Target="/word/numbering.xml" Id="Ra618ec3fb01a45d0" /><Relationship Type="http://schemas.openxmlformats.org/officeDocument/2006/relationships/settings" Target="/word/settings.xml" Id="Rea60436fcf5246fd" /><Relationship Type="http://schemas.openxmlformats.org/officeDocument/2006/relationships/image" Target="/word/media/026b659a-89ad-4c9b-8269-449931abaac7.png" Id="R6e684e8d079f4717" /></Relationships>
</file>