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af985a08c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e0321800e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Uljin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6a807c2264db7" /><Relationship Type="http://schemas.openxmlformats.org/officeDocument/2006/relationships/numbering" Target="/word/numbering.xml" Id="R184e388f5cc0465a" /><Relationship Type="http://schemas.openxmlformats.org/officeDocument/2006/relationships/settings" Target="/word/settings.xml" Id="Re8b6bb7a857d4eee" /><Relationship Type="http://schemas.openxmlformats.org/officeDocument/2006/relationships/image" Target="/word/media/d95d4015-6015-462e-9a84-2f465f15c37a.png" Id="Ra2ee0321800e4de9" /></Relationships>
</file>