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3176a47e6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98efcfbf3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Yeongcheon,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551a4fec244aa" /><Relationship Type="http://schemas.openxmlformats.org/officeDocument/2006/relationships/numbering" Target="/word/numbering.xml" Id="R874051f8ce3e4fe8" /><Relationship Type="http://schemas.openxmlformats.org/officeDocument/2006/relationships/settings" Target="/word/settings.xml" Id="R127041ddc8404963" /><Relationship Type="http://schemas.openxmlformats.org/officeDocument/2006/relationships/image" Target="/word/media/878eed01-9a0e-458c-8a09-ced5f2804929.png" Id="R44398efcfbf343da" /></Relationships>
</file>