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88726aef4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8b081452d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Yirol,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87eebc36d4756" /><Relationship Type="http://schemas.openxmlformats.org/officeDocument/2006/relationships/numbering" Target="/word/numbering.xml" Id="R96e4db9b20e24a8a" /><Relationship Type="http://schemas.openxmlformats.org/officeDocument/2006/relationships/settings" Target="/word/settings.xml" Id="Rf84aeb9ad14848d3" /><Relationship Type="http://schemas.openxmlformats.org/officeDocument/2006/relationships/image" Target="/word/media/0df4e662-f708-4432-9f97-0c8729cb2822.png" Id="Rb818b081452d427b" /></Relationships>
</file>