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0e7149cc8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90bc09038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Salamanca, Salamanca,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6d83cb4024430" /><Relationship Type="http://schemas.openxmlformats.org/officeDocument/2006/relationships/numbering" Target="/word/numbering.xml" Id="R39ebb1d504d74d9d" /><Relationship Type="http://schemas.openxmlformats.org/officeDocument/2006/relationships/settings" Target="/word/settings.xml" Id="R9f8ea362bbbc40ec" /><Relationship Type="http://schemas.openxmlformats.org/officeDocument/2006/relationships/image" Target="/word/media/adf11ab9-2fa9-47df-a04d-bbdbe464b37b.png" Id="R6d190bc090384d2f" /></Relationships>
</file>