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f59188132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4cd53413d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Valladolid, Valladolid,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5691424694d1d" /><Relationship Type="http://schemas.openxmlformats.org/officeDocument/2006/relationships/numbering" Target="/word/numbering.xml" Id="R75738e9f94a04d2d" /><Relationship Type="http://schemas.openxmlformats.org/officeDocument/2006/relationships/settings" Target="/word/settings.xml" Id="R0060b22b2ae6404d" /><Relationship Type="http://schemas.openxmlformats.org/officeDocument/2006/relationships/image" Target="/word/media/4b715892-cb3e-49f8-9498-4c48f42f9532.png" Id="R0f94cd53413d414e" /></Relationships>
</file>