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7dfc2cd1704f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b0b6accdda4f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Vea,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bb90a7547045f4" /><Relationship Type="http://schemas.openxmlformats.org/officeDocument/2006/relationships/numbering" Target="/word/numbering.xml" Id="R2038e19c18674227" /><Relationship Type="http://schemas.openxmlformats.org/officeDocument/2006/relationships/settings" Target="/word/settings.xml" Id="R468cdcad8d7f437c" /><Relationship Type="http://schemas.openxmlformats.org/officeDocument/2006/relationships/image" Target="/word/media/cac08010-22d6-4938-914e-13986b56400f.png" Id="Rf2b0b6accdda4ff4" /></Relationships>
</file>