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b246c3445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1205d43aa6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Vigo, Pontevedra,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86f2c995f04954" /><Relationship Type="http://schemas.openxmlformats.org/officeDocument/2006/relationships/numbering" Target="/word/numbering.xml" Id="Rdabb2755f50c4a25" /><Relationship Type="http://schemas.openxmlformats.org/officeDocument/2006/relationships/settings" Target="/word/settings.xml" Id="R6e145767862646e7" /><Relationship Type="http://schemas.openxmlformats.org/officeDocument/2006/relationships/image" Target="/word/media/a286ee8f-5723-4142-a4b2-e4d8fb820db0.png" Id="Re71205d43aa64d8e" /></Relationships>
</file>