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c2342a00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ed9fd18ba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Chiayi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c4e46bc7d473d" /><Relationship Type="http://schemas.openxmlformats.org/officeDocument/2006/relationships/numbering" Target="/word/numbering.xml" Id="R76420e75ef1d4e4c" /><Relationship Type="http://schemas.openxmlformats.org/officeDocument/2006/relationships/settings" Target="/word/settings.xml" Id="R3184e17df3084b33" /><Relationship Type="http://schemas.openxmlformats.org/officeDocument/2006/relationships/image" Target="/word/media/ee006419-4295-4081-b352-6ebab23bedd0.png" Id="R56ded9fd18ba4dd7" /></Relationships>
</file>