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ec69607cf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1ed2af99c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Gharm, Tajikistan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737c0e17a4a15" /><Relationship Type="http://schemas.openxmlformats.org/officeDocument/2006/relationships/numbering" Target="/word/numbering.xml" Id="Rbdb917a4f881402d" /><Relationship Type="http://schemas.openxmlformats.org/officeDocument/2006/relationships/settings" Target="/word/settings.xml" Id="Rb74f82f4c9bf4bf5" /><Relationship Type="http://schemas.openxmlformats.org/officeDocument/2006/relationships/image" Target="/word/media/5b2e1308-e3fa-471c-956f-cc0c0099266f.png" Id="R34d1ed2af99c4281" /></Relationships>
</file>