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e61496f79b4f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8cb5e2ce3748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Kairouan,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81b24270514b51" /><Relationship Type="http://schemas.openxmlformats.org/officeDocument/2006/relationships/numbering" Target="/word/numbering.xml" Id="Rd0f26c7903d84c5b" /><Relationship Type="http://schemas.openxmlformats.org/officeDocument/2006/relationships/settings" Target="/word/settings.xml" Id="Rc87451257f6a4dc4" /><Relationship Type="http://schemas.openxmlformats.org/officeDocument/2006/relationships/image" Target="/word/media/f96e2309-c9f4-4328-954b-c3dd8b6e864f.png" Id="R3f8cb5e2ce374866" /></Relationships>
</file>