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3f86743c5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fdfdd9037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Acıpayam,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aac3b49304a22" /><Relationship Type="http://schemas.openxmlformats.org/officeDocument/2006/relationships/numbering" Target="/word/numbering.xml" Id="R24f380ea063f49d2" /><Relationship Type="http://schemas.openxmlformats.org/officeDocument/2006/relationships/settings" Target="/word/settings.xml" Id="Rcd2179b9c3b34557" /><Relationship Type="http://schemas.openxmlformats.org/officeDocument/2006/relationships/image" Target="/word/media/769091e9-9924-4392-ab0f-797922b92b7e.png" Id="R3d6fdfdd90374355" /></Relationships>
</file>