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af3f4e0bc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04bf42d0f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Adapazarı,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35ccecc4c437b" /><Relationship Type="http://schemas.openxmlformats.org/officeDocument/2006/relationships/numbering" Target="/word/numbering.xml" Id="R2fc612d617d84f43" /><Relationship Type="http://schemas.openxmlformats.org/officeDocument/2006/relationships/settings" Target="/word/settings.xml" Id="R87c0b5ae65a443dc" /><Relationship Type="http://schemas.openxmlformats.org/officeDocument/2006/relationships/image" Target="/word/media/dc30f53b-8120-43bf-b5c7-228b05630d43.png" Id="Rad104bf42d0f4774" /></Relationships>
</file>