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456058db8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68975c098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A' Chleit,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dfadc37384c17" /><Relationship Type="http://schemas.openxmlformats.org/officeDocument/2006/relationships/numbering" Target="/word/numbering.xml" Id="Rc98aa1d5f2e54175" /><Relationship Type="http://schemas.openxmlformats.org/officeDocument/2006/relationships/settings" Target="/word/settings.xml" Id="R96396675cecf4e8a" /><Relationship Type="http://schemas.openxmlformats.org/officeDocument/2006/relationships/image" Target="/word/media/d8b86553-ce95-462d-9441-65747228411c.png" Id="R3c768975c098400f" /></Relationships>
</file>