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0685ada7b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ee08f23fd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Abbey Head,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94bfc4a7f487b" /><Relationship Type="http://schemas.openxmlformats.org/officeDocument/2006/relationships/numbering" Target="/word/numbering.xml" Id="R56a66fc6b4e44116" /><Relationship Type="http://schemas.openxmlformats.org/officeDocument/2006/relationships/settings" Target="/word/settings.xml" Id="R94991e8c5d524d10" /><Relationship Type="http://schemas.openxmlformats.org/officeDocument/2006/relationships/image" Target="/word/media/67aa6751-18ea-49ec-a1f8-4cbaeb114e87.png" Id="R338ee08f23fd46be" /></Relationships>
</file>