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3c6e2bbfc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eaa674868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 Cowarch,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4cd77d77d4a28" /><Relationship Type="http://schemas.openxmlformats.org/officeDocument/2006/relationships/numbering" Target="/word/numbering.xml" Id="R5ad6875cae1449ab" /><Relationship Type="http://schemas.openxmlformats.org/officeDocument/2006/relationships/settings" Target="/word/settings.xml" Id="R1b1835b4da2748ae" /><Relationship Type="http://schemas.openxmlformats.org/officeDocument/2006/relationships/image" Target="/word/media/8db57943-2f7b-4ca7-a678-ced0c205e8da.png" Id="R038eaa6748684d66" /></Relationships>
</file>