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d134f1ba5a46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c510da946a40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Aberaeron, Pembrokeshire,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51d92191b24580" /><Relationship Type="http://schemas.openxmlformats.org/officeDocument/2006/relationships/numbering" Target="/word/numbering.xml" Id="R24fa1d32cff04326" /><Relationship Type="http://schemas.openxmlformats.org/officeDocument/2006/relationships/settings" Target="/word/settings.xml" Id="R265d77f9225247a0" /><Relationship Type="http://schemas.openxmlformats.org/officeDocument/2006/relationships/image" Target="/word/media/b848c30d-8c7b-4ea5-a4d5-607e6bd0fe5e.png" Id="R48c510da946a4066" /></Relationships>
</file>