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b98669c63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05d420cce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Aberarth, Ceredigion,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3db13411143dc" /><Relationship Type="http://schemas.openxmlformats.org/officeDocument/2006/relationships/numbering" Target="/word/numbering.xml" Id="R32a1bda9df084b18" /><Relationship Type="http://schemas.openxmlformats.org/officeDocument/2006/relationships/settings" Target="/word/settings.xml" Id="R0f53ea18cb854ee7" /><Relationship Type="http://schemas.openxmlformats.org/officeDocument/2006/relationships/image" Target="/word/media/40b7f3d7-853c-4621-9d76-b3bc61172f27.png" Id="R64605d420cce4986" /></Relationships>
</file>