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7599f8a12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7e957cb6f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Abergavenny,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87657e03347a1" /><Relationship Type="http://schemas.openxmlformats.org/officeDocument/2006/relationships/numbering" Target="/word/numbering.xml" Id="Rfb3be8319f3046c7" /><Relationship Type="http://schemas.openxmlformats.org/officeDocument/2006/relationships/settings" Target="/word/settings.xml" Id="Rfc84bd4e7f9b46bc" /><Relationship Type="http://schemas.openxmlformats.org/officeDocument/2006/relationships/image" Target="/word/media/988a6efb-3b7f-4ad4-b2ef-4e0a6ba30d85.png" Id="R0747e957cb6f44bf" /></Relationships>
</file>