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b5fb6f376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93ee648d6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Abergwynfi, Neath Port Talbot,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84f1dab904a99" /><Relationship Type="http://schemas.openxmlformats.org/officeDocument/2006/relationships/numbering" Target="/word/numbering.xml" Id="Rb0a61268eb2a40d5" /><Relationship Type="http://schemas.openxmlformats.org/officeDocument/2006/relationships/settings" Target="/word/settings.xml" Id="Rf26913238e2a44a0" /><Relationship Type="http://schemas.openxmlformats.org/officeDocument/2006/relationships/image" Target="/word/media/09da88d5-07a1-4d3a-adb9-132a03bd4d35.png" Id="R35893ee648d6473c" /></Relationships>
</file>