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2f77a413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fec33da70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Aberkenfig,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6c3545af246cf" /><Relationship Type="http://schemas.openxmlformats.org/officeDocument/2006/relationships/numbering" Target="/word/numbering.xml" Id="Rf21ad5163ece43fc" /><Relationship Type="http://schemas.openxmlformats.org/officeDocument/2006/relationships/settings" Target="/word/settings.xml" Id="Re8c43f058d704cb4" /><Relationship Type="http://schemas.openxmlformats.org/officeDocument/2006/relationships/image" Target="/word/media/90415dda-c481-480e-a602-252ed58be493.png" Id="R8f1fec33da70461c" /></Relationships>
</file>