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3720d68e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b0dd3993c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Abersoch,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7cac5fd7e40a2" /><Relationship Type="http://schemas.openxmlformats.org/officeDocument/2006/relationships/numbering" Target="/word/numbering.xml" Id="R2f4ca5df2eb24934" /><Relationship Type="http://schemas.openxmlformats.org/officeDocument/2006/relationships/settings" Target="/word/settings.xml" Id="Rec84609e90c94c35" /><Relationship Type="http://schemas.openxmlformats.org/officeDocument/2006/relationships/image" Target="/word/media/550d7c0d-e4b0-4250-88e6-c97b621e322f.png" Id="R219b0dd3993c4d33" /></Relationships>
</file>