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cca54f57a4a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acae513a5a42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Abhainn Beinn nan Eun,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a9fcf129b34a57" /><Relationship Type="http://schemas.openxmlformats.org/officeDocument/2006/relationships/numbering" Target="/word/numbering.xml" Id="Rc7393577a87d4e3c" /><Relationship Type="http://schemas.openxmlformats.org/officeDocument/2006/relationships/settings" Target="/word/settings.xml" Id="R8a9eecbd5494442f" /><Relationship Type="http://schemas.openxmlformats.org/officeDocument/2006/relationships/image" Target="/word/media/a2f142af-a611-4113-b91c-443f25ff0724.png" Id="Ra1acae513a5a42aa" /></Relationships>
</file>