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e915cb6ff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fc1d0d6cb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Achaladair,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6b5b95a354ec5" /><Relationship Type="http://schemas.openxmlformats.org/officeDocument/2006/relationships/numbering" Target="/word/numbering.xml" Id="Ra9cd6d1a3da940a0" /><Relationship Type="http://schemas.openxmlformats.org/officeDocument/2006/relationships/settings" Target="/word/settings.xml" Id="R9ae744cfade34c2b" /><Relationship Type="http://schemas.openxmlformats.org/officeDocument/2006/relationships/image" Target="/word/media/a0627128-7d9a-4bbd-91c0-489e39b08d64.png" Id="Rf28fc1d0d6cb427f" /></Relationships>
</file>