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24007fb9c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aac5976d548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Achaoan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1c9de64b494e17" /><Relationship Type="http://schemas.openxmlformats.org/officeDocument/2006/relationships/numbering" Target="/word/numbering.xml" Id="Rcdb50476cccb4328" /><Relationship Type="http://schemas.openxmlformats.org/officeDocument/2006/relationships/settings" Target="/word/settings.xml" Id="R4e97622706d744f3" /><Relationship Type="http://schemas.openxmlformats.org/officeDocument/2006/relationships/image" Target="/word/media/4b5e454c-4666-4ff9-919c-3688a8eafc19.png" Id="R659aac5976d5487c" /></Relationships>
</file>