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b0dd23c64643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6c98b698e244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Achfarry,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4746cf09b048b0" /><Relationship Type="http://schemas.openxmlformats.org/officeDocument/2006/relationships/numbering" Target="/word/numbering.xml" Id="R245dbe0936a641cf" /><Relationship Type="http://schemas.openxmlformats.org/officeDocument/2006/relationships/settings" Target="/word/settings.xml" Id="R7cf1ce0170e24dc7" /><Relationship Type="http://schemas.openxmlformats.org/officeDocument/2006/relationships/image" Target="/word/media/460e62b5-68e8-41a1-97fe-f6fe37afe4d1.png" Id="Raf6c98b698e2449e" /></Relationships>
</file>