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e29813f11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f9a6a0341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Achiltibuie,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c829c7b024d59" /><Relationship Type="http://schemas.openxmlformats.org/officeDocument/2006/relationships/numbering" Target="/word/numbering.xml" Id="R893b0f6ed794412c" /><Relationship Type="http://schemas.openxmlformats.org/officeDocument/2006/relationships/settings" Target="/word/settings.xml" Id="Rf49ca34a03bb4304" /><Relationship Type="http://schemas.openxmlformats.org/officeDocument/2006/relationships/image" Target="/word/media/ad803d2c-4864-4447-8ecb-6d1c95da2246.png" Id="Rb02f9a6a03414efe" /></Relationships>
</file>