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a157c6521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e4da2c16b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Aconbury,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893fa1a504270" /><Relationship Type="http://schemas.openxmlformats.org/officeDocument/2006/relationships/numbering" Target="/word/numbering.xml" Id="R849b41e3b3564326" /><Relationship Type="http://schemas.openxmlformats.org/officeDocument/2006/relationships/settings" Target="/word/settings.xml" Id="Re5d7f8db31c7472a" /><Relationship Type="http://schemas.openxmlformats.org/officeDocument/2006/relationships/image" Target="/word/media/f31a77ad-d302-4d70-9691-ceb1b67f9f27.png" Id="Rc3de4da2c16b41db" /></Relationships>
</file>