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18e112e32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8f9ca8760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Addlestrop,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087d794f9441d" /><Relationship Type="http://schemas.openxmlformats.org/officeDocument/2006/relationships/numbering" Target="/word/numbering.xml" Id="R4972b4c46bde4ace" /><Relationship Type="http://schemas.openxmlformats.org/officeDocument/2006/relationships/settings" Target="/word/settings.xml" Id="R4fb2e7517b5142a8" /><Relationship Type="http://schemas.openxmlformats.org/officeDocument/2006/relationships/image" Target="/word/media/185424c9-23cb-48b0-8398-4fb4a7fa9c38.png" Id="R8af8f9ca87604207" /></Relationships>
</file>