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7939d3a58e4c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ab0a110b344b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Afon Vyrnwy,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5c65f71cc94742" /><Relationship Type="http://schemas.openxmlformats.org/officeDocument/2006/relationships/numbering" Target="/word/numbering.xml" Id="R1ddeb9dcb99a4254" /><Relationship Type="http://schemas.openxmlformats.org/officeDocument/2006/relationships/settings" Target="/word/settings.xml" Id="R60e68b4e9df64dfe" /><Relationship Type="http://schemas.openxmlformats.org/officeDocument/2006/relationships/image" Target="/word/media/620cc64f-cc0e-489b-b356-b9d16caef1c6.png" Id="R8bab0a110b344b6c" /></Relationships>
</file>