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54e2cc03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2aa841563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Airdrie,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663b7bfb04647" /><Relationship Type="http://schemas.openxmlformats.org/officeDocument/2006/relationships/numbering" Target="/word/numbering.xml" Id="R7e7c2e595afa4997" /><Relationship Type="http://schemas.openxmlformats.org/officeDocument/2006/relationships/settings" Target="/word/settings.xml" Id="Rd32fa9b34fae4a81" /><Relationship Type="http://schemas.openxmlformats.org/officeDocument/2006/relationships/image" Target="/word/media/b20d6711-2fad-4d3c-a7b1-da9dbf89d345.png" Id="R6a82aa8415634b38" /></Relationships>
</file>