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afd44c588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fbd13c257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Aisholt,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cddb238f8431f" /><Relationship Type="http://schemas.openxmlformats.org/officeDocument/2006/relationships/numbering" Target="/word/numbering.xml" Id="Rc526a84e162a4a1d" /><Relationship Type="http://schemas.openxmlformats.org/officeDocument/2006/relationships/settings" Target="/word/settings.xml" Id="R49068bcd93074b7c" /><Relationship Type="http://schemas.openxmlformats.org/officeDocument/2006/relationships/image" Target="/word/media/98bcd992-2fa6-41c8-84a1-07865487493e.png" Id="R7e1fbd13c2574c1d" /></Relationships>
</file>