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03e909cf9a44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077bfa2c9f43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Akenshaw Burn,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55d562682d4a69" /><Relationship Type="http://schemas.openxmlformats.org/officeDocument/2006/relationships/numbering" Target="/word/numbering.xml" Id="R4a782b1dab084286" /><Relationship Type="http://schemas.openxmlformats.org/officeDocument/2006/relationships/settings" Target="/word/settings.xml" Id="R1abd9b41a45347d5" /><Relationship Type="http://schemas.openxmlformats.org/officeDocument/2006/relationships/image" Target="/word/media/5be84cad-084d-4dc8-9b01-b575eb20c8a7.png" Id="Rf1077bfa2c9f4381" /></Relationships>
</file>