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3de52beeb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d1ce71f59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Aldeburgh, Suffolk,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3ec08cfce4bb9" /><Relationship Type="http://schemas.openxmlformats.org/officeDocument/2006/relationships/numbering" Target="/word/numbering.xml" Id="Rcad4828780344216" /><Relationship Type="http://schemas.openxmlformats.org/officeDocument/2006/relationships/settings" Target="/word/settings.xml" Id="Rb9cdbcedf14549e3" /><Relationship Type="http://schemas.openxmlformats.org/officeDocument/2006/relationships/image" Target="/word/media/7b8f6a9a-9587-4753-8fe7-1d37b4a65e48.png" Id="Rfc2d1ce71f594eee" /></Relationships>
</file>