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82be230e4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36919343b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Alfold,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d4ac537b24257" /><Relationship Type="http://schemas.openxmlformats.org/officeDocument/2006/relationships/numbering" Target="/word/numbering.xml" Id="Rc3e262c5a51b417d" /><Relationship Type="http://schemas.openxmlformats.org/officeDocument/2006/relationships/settings" Target="/word/settings.xml" Id="R11c35506a2984da0" /><Relationship Type="http://schemas.openxmlformats.org/officeDocument/2006/relationships/image" Target="/word/media/cb138542-3f3d-4fe3-a4bf-939f999a97c6.png" Id="Ref036919343b4dc0" /></Relationships>
</file>