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bbcb4303d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af96b8cd3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Allington,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793eb4e574d6f" /><Relationship Type="http://schemas.openxmlformats.org/officeDocument/2006/relationships/numbering" Target="/word/numbering.xml" Id="Ra484a284178b4906" /><Relationship Type="http://schemas.openxmlformats.org/officeDocument/2006/relationships/settings" Target="/word/settings.xml" Id="Rd3391722747c4749" /><Relationship Type="http://schemas.openxmlformats.org/officeDocument/2006/relationships/image" Target="/word/media/6e0ff2ed-fc45-4581-afb0-681bb1815596.png" Id="R07baf96b8cd34407" /></Relationships>
</file>