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ad1d2a891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55fecec21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a' Chalda Mor,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c41091f44448b" /><Relationship Type="http://schemas.openxmlformats.org/officeDocument/2006/relationships/numbering" Target="/word/numbering.xml" Id="R49dc890afdd3477c" /><Relationship Type="http://schemas.openxmlformats.org/officeDocument/2006/relationships/settings" Target="/word/settings.xml" Id="R59d1607f275d4523" /><Relationship Type="http://schemas.openxmlformats.org/officeDocument/2006/relationships/image" Target="/word/media/b638b86d-825f-4208-9b74-726263bacb3d.png" Id="Rf5a55fecec214979" /></Relationships>
</file>