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adb53bb0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8df5bf643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Bhalachain,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7efbf1ec841e5" /><Relationship Type="http://schemas.openxmlformats.org/officeDocument/2006/relationships/numbering" Target="/word/numbering.xml" Id="Rb75401f6797e4f3d" /><Relationship Type="http://schemas.openxmlformats.org/officeDocument/2006/relationships/settings" Target="/word/settings.xml" Id="R892e2e5068594f76" /><Relationship Type="http://schemas.openxmlformats.org/officeDocument/2006/relationships/image" Target="/word/media/65a31473-f290-4f82-abce-d43f9284258a.png" Id="R61b8df5bf643489d" /></Relationships>
</file>