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4774192154e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018f92b574a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Conait,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4d9a9e9aba4b90" /><Relationship Type="http://schemas.openxmlformats.org/officeDocument/2006/relationships/numbering" Target="/word/numbering.xml" Id="R9fb7198fbf164bfc" /><Relationship Type="http://schemas.openxmlformats.org/officeDocument/2006/relationships/settings" Target="/word/settings.xml" Id="R321ddc5742494c40" /><Relationship Type="http://schemas.openxmlformats.org/officeDocument/2006/relationships/image" Target="/word/media/7390d13f-9f6e-43aa-a9be-af332d5b0ca9.png" Id="R11c018f92b574af5" /></Relationships>
</file>