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6110c95f7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179abda53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na Lairige Moire,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c2502ddea4a6e" /><Relationship Type="http://schemas.openxmlformats.org/officeDocument/2006/relationships/numbering" Target="/word/numbering.xml" Id="Rc7b75854c1ed4eb7" /><Relationship Type="http://schemas.openxmlformats.org/officeDocument/2006/relationships/settings" Target="/word/settings.xml" Id="R6a50e052063b460b" /><Relationship Type="http://schemas.openxmlformats.org/officeDocument/2006/relationships/image" Target="/word/media/afa3a331-2958-4c4a-a180-515290688afd.png" Id="R416179abda5347ea" /></Relationships>
</file>