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7de93bbdb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19ad506e0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Suil na Curra,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ba9c1d15c461c" /><Relationship Type="http://schemas.openxmlformats.org/officeDocument/2006/relationships/numbering" Target="/word/numbering.xml" Id="R19ce886eaa1847b5" /><Relationship Type="http://schemas.openxmlformats.org/officeDocument/2006/relationships/settings" Target="/word/settings.xml" Id="R35d2d0ae79d04afe" /><Relationship Type="http://schemas.openxmlformats.org/officeDocument/2006/relationships/image" Target="/word/media/252eea24-760c-4e23-9961-9ea8f7e89b27.png" Id="R70619ad506e047d7" /></Relationships>
</file>