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4db974b5b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1b055006b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Tolaghan,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8fc307f8e4790" /><Relationship Type="http://schemas.openxmlformats.org/officeDocument/2006/relationships/numbering" Target="/word/numbering.xml" Id="Rf70f4910e7bb4934" /><Relationship Type="http://schemas.openxmlformats.org/officeDocument/2006/relationships/settings" Target="/word/settings.xml" Id="R5a483a1453af4c9c" /><Relationship Type="http://schemas.openxmlformats.org/officeDocument/2006/relationships/image" Target="/word/media/3329d059-6ed6-47ad-b38c-31e2d9531627.png" Id="R89c1b055006b4e22" /></Relationships>
</file>