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2b3480ee8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8f7291591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Almondbank,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4bce5a2424db5" /><Relationship Type="http://schemas.openxmlformats.org/officeDocument/2006/relationships/numbering" Target="/word/numbering.xml" Id="R039d97bcda18480e" /><Relationship Type="http://schemas.openxmlformats.org/officeDocument/2006/relationships/settings" Target="/word/settings.xml" Id="Rc085f0c685244e27" /><Relationship Type="http://schemas.openxmlformats.org/officeDocument/2006/relationships/image" Target="/word/media/b7d4b058-88a5-42b4-9144-ae46d314c260.png" Id="R06a8f72915914fba" /></Relationships>
</file>