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540377121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489ff136c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Almwick,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59aeb3d4e4f32" /><Relationship Type="http://schemas.openxmlformats.org/officeDocument/2006/relationships/numbering" Target="/word/numbering.xml" Id="R78d2dd14479f4991" /><Relationship Type="http://schemas.openxmlformats.org/officeDocument/2006/relationships/settings" Target="/word/settings.xml" Id="R32bb0d93a0f04122" /><Relationship Type="http://schemas.openxmlformats.org/officeDocument/2006/relationships/image" Target="/word/media/4defcede-71ed-4629-bab4-f32f30b27c5d.png" Id="R269489ff136c46df" /></Relationships>
</file>