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3a47bf058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a8df4c885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Altmover,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e970ce18945c8" /><Relationship Type="http://schemas.openxmlformats.org/officeDocument/2006/relationships/numbering" Target="/word/numbering.xml" Id="R5bfbaa147dfb462a" /><Relationship Type="http://schemas.openxmlformats.org/officeDocument/2006/relationships/settings" Target="/word/settings.xml" Id="Rea4f4a2f80e04d9a" /><Relationship Type="http://schemas.openxmlformats.org/officeDocument/2006/relationships/image" Target="/word/media/173ff63a-efa0-447d-bc69-01a60a290b5b.png" Id="R44aa8df4c88544a6" /></Relationships>
</file>