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600ee4f43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6ccf2e703c46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Alton,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1b35c876194eb8" /><Relationship Type="http://schemas.openxmlformats.org/officeDocument/2006/relationships/numbering" Target="/word/numbering.xml" Id="R1c473b0c480d4b7d" /><Relationship Type="http://schemas.openxmlformats.org/officeDocument/2006/relationships/settings" Target="/word/settings.xml" Id="R85981f39946e4708" /><Relationship Type="http://schemas.openxmlformats.org/officeDocument/2006/relationships/image" Target="/word/media/0aa460aa-cd5c-4598-a303-61b7214500fb.png" Id="Rb56ccf2e703c468c" /></Relationships>
</file>